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E1E" w:rsidRDefault="00DB1E1E" w:rsidP="00445A71">
      <w:pPr>
        <w:pStyle w:val="1"/>
      </w:pPr>
    </w:p>
    <w:p w:rsidR="00101AA3" w:rsidRDefault="00101AA3" w:rsidP="00101AA3">
      <w:pPr>
        <w:rPr>
          <w:lang w:val="uk-UA"/>
        </w:rPr>
      </w:pPr>
    </w:p>
    <w:p w:rsidR="00C662DF" w:rsidRPr="00C662DF" w:rsidRDefault="00C662DF" w:rsidP="00C662DF">
      <w:pPr>
        <w:spacing w:after="200" w:line="276" w:lineRule="auto"/>
        <w:jc w:val="center"/>
        <w:rPr>
          <w:rFonts w:eastAsia="Calibri"/>
          <w:sz w:val="28"/>
          <w:szCs w:val="28"/>
          <w:lang w:val="uk-UA"/>
        </w:rPr>
      </w:pPr>
      <w:r w:rsidRPr="00C662DF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5854644" r:id="rId6"/>
        </w:object>
      </w:r>
    </w:p>
    <w:p w:rsidR="00C662DF" w:rsidRPr="00C662DF" w:rsidRDefault="00C662DF" w:rsidP="00C662DF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C662DF" w:rsidRPr="00C662DF" w:rsidRDefault="00C662DF" w:rsidP="00C662DF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C662DF"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C662DF" w:rsidRPr="00C662DF" w:rsidRDefault="00C662DF" w:rsidP="00C662DF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C662DF"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C662DF" w:rsidRPr="00C662DF" w:rsidRDefault="00C662DF" w:rsidP="00C662DF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C662DF" w:rsidRPr="00C662DF" w:rsidRDefault="00C662DF" w:rsidP="00C662DF">
      <w:pPr>
        <w:jc w:val="center"/>
        <w:rPr>
          <w:rFonts w:eastAsia="Calibri"/>
          <w:b/>
          <w:bCs/>
          <w:sz w:val="28"/>
          <w:szCs w:val="28"/>
          <w:lang w:val="uk-UA"/>
        </w:rPr>
      </w:pPr>
      <w:r w:rsidRPr="00C662DF">
        <w:rPr>
          <w:rFonts w:eastAsia="Calibri"/>
          <w:b/>
          <w:bCs/>
          <w:sz w:val="28"/>
          <w:szCs w:val="28"/>
          <w:lang w:val="uk-UA"/>
        </w:rPr>
        <w:t>ВИКОНАВЧИЙ КОМІТЕТ</w:t>
      </w:r>
    </w:p>
    <w:p w:rsidR="00C662DF" w:rsidRPr="00C662DF" w:rsidRDefault="00C662DF" w:rsidP="00C662DF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C662DF" w:rsidRPr="00C662DF" w:rsidRDefault="00C662DF" w:rsidP="00C662DF">
      <w:pPr>
        <w:jc w:val="center"/>
        <w:rPr>
          <w:rFonts w:eastAsia="Calibri"/>
          <w:b/>
          <w:sz w:val="28"/>
          <w:szCs w:val="28"/>
          <w:lang w:val="uk-UA"/>
        </w:rPr>
      </w:pPr>
      <w:r w:rsidRPr="00C662DF">
        <w:rPr>
          <w:rFonts w:eastAsia="Calibri"/>
          <w:b/>
          <w:sz w:val="28"/>
          <w:szCs w:val="28"/>
          <w:lang w:val="uk-UA"/>
        </w:rPr>
        <w:t>РІШЕННЯ</w:t>
      </w:r>
    </w:p>
    <w:p w:rsidR="00C662DF" w:rsidRPr="00C662DF" w:rsidRDefault="00C662DF" w:rsidP="00C662DF">
      <w:pPr>
        <w:tabs>
          <w:tab w:val="left" w:pos="6812"/>
        </w:tabs>
        <w:jc w:val="center"/>
        <w:rPr>
          <w:rFonts w:eastAsia="Calibri"/>
          <w:sz w:val="28"/>
          <w:szCs w:val="28"/>
          <w:lang w:val="uk-UA" w:eastAsia="en-US"/>
        </w:rPr>
      </w:pPr>
    </w:p>
    <w:p w:rsidR="00C662DF" w:rsidRPr="00C662DF" w:rsidRDefault="00C662DF" w:rsidP="00C662DF">
      <w:pPr>
        <w:tabs>
          <w:tab w:val="left" w:pos="6812"/>
        </w:tabs>
        <w:jc w:val="center"/>
        <w:rPr>
          <w:rFonts w:eastAsia="Calibri"/>
          <w:sz w:val="28"/>
          <w:szCs w:val="28"/>
          <w:lang w:val="uk-UA" w:eastAsia="en-US"/>
        </w:rPr>
      </w:pPr>
    </w:p>
    <w:p w:rsidR="00C662DF" w:rsidRPr="00C662DF" w:rsidRDefault="00C662DF" w:rsidP="00C662DF">
      <w:pPr>
        <w:spacing w:after="120"/>
        <w:jc w:val="center"/>
        <w:rPr>
          <w:sz w:val="28"/>
          <w:szCs w:val="28"/>
          <w:lang w:val="uk-UA" w:eastAsia="uk-UA"/>
        </w:rPr>
      </w:pPr>
      <w:r w:rsidRPr="00C662DF">
        <w:rPr>
          <w:sz w:val="28"/>
          <w:szCs w:val="28"/>
          <w:lang w:val="uk-UA" w:eastAsia="uk-UA"/>
        </w:rPr>
        <w:t xml:space="preserve">смт. </w:t>
      </w:r>
      <w:proofErr w:type="spellStart"/>
      <w:r w:rsidRPr="00C662DF">
        <w:rPr>
          <w:sz w:val="28"/>
          <w:szCs w:val="28"/>
          <w:lang w:val="uk-UA" w:eastAsia="uk-UA"/>
        </w:rPr>
        <w:t>Саврань</w:t>
      </w:r>
      <w:proofErr w:type="spellEnd"/>
      <w:r w:rsidRPr="00C662DF">
        <w:rPr>
          <w:sz w:val="28"/>
          <w:szCs w:val="28"/>
          <w:lang w:val="uk-UA" w:eastAsia="uk-UA"/>
        </w:rPr>
        <w:tab/>
      </w:r>
      <w:r w:rsidRPr="00C662DF">
        <w:rPr>
          <w:sz w:val="28"/>
          <w:szCs w:val="28"/>
          <w:lang w:val="uk-UA" w:eastAsia="uk-UA"/>
        </w:rPr>
        <w:tab/>
      </w:r>
      <w:r w:rsidRPr="00C662DF">
        <w:rPr>
          <w:sz w:val="28"/>
          <w:szCs w:val="28"/>
          <w:lang w:val="uk-UA" w:eastAsia="uk-UA"/>
        </w:rPr>
        <w:tab/>
      </w:r>
      <w:r w:rsidRPr="00C662DF">
        <w:rPr>
          <w:sz w:val="28"/>
          <w:szCs w:val="28"/>
          <w:lang w:val="uk-UA" w:eastAsia="uk-UA"/>
        </w:rPr>
        <w:tab/>
      </w:r>
      <w:r w:rsidRPr="00C662DF">
        <w:rPr>
          <w:sz w:val="28"/>
          <w:szCs w:val="28"/>
          <w:lang w:val="uk-UA" w:eastAsia="uk-UA"/>
        </w:rPr>
        <w:tab/>
      </w:r>
      <w:r w:rsidRPr="00C662DF">
        <w:rPr>
          <w:sz w:val="28"/>
          <w:szCs w:val="28"/>
          <w:lang w:val="uk-UA" w:eastAsia="uk-UA"/>
        </w:rPr>
        <w:tab/>
        <w:t>№2/</w:t>
      </w:r>
      <w:r>
        <w:rPr>
          <w:sz w:val="28"/>
          <w:szCs w:val="28"/>
          <w:lang w:val="uk-UA" w:eastAsia="uk-UA"/>
        </w:rPr>
        <w:t>18</w:t>
      </w:r>
      <w:r w:rsidRPr="00C662DF">
        <w:rPr>
          <w:sz w:val="28"/>
          <w:szCs w:val="28"/>
          <w:lang w:val="uk-UA" w:eastAsia="uk-UA"/>
        </w:rPr>
        <w:t xml:space="preserve"> від 25.02.2021 року</w:t>
      </w:r>
    </w:p>
    <w:p w:rsidR="00101AA3" w:rsidRPr="00101AA3" w:rsidRDefault="00101AA3" w:rsidP="00101AA3">
      <w:pPr>
        <w:rPr>
          <w:lang w:val="uk-UA"/>
        </w:rPr>
      </w:pPr>
    </w:p>
    <w:p w:rsidR="000E2496" w:rsidRDefault="000E2496" w:rsidP="007D7628">
      <w:pPr>
        <w:pStyle w:val="1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 перейменування вулиць села Дубинове </w:t>
      </w:r>
    </w:p>
    <w:p w:rsidR="007D7628" w:rsidRDefault="000E2496" w:rsidP="007D7628">
      <w:pPr>
        <w:pStyle w:val="1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Савранської</w:t>
      </w:r>
      <w:r w:rsidR="00C662DF">
        <w:rPr>
          <w:rFonts w:cs="Times New Roman"/>
          <w:sz w:val="28"/>
          <w:szCs w:val="28"/>
        </w:rPr>
        <w:t xml:space="preserve"> селищної ради Одеської області</w:t>
      </w:r>
    </w:p>
    <w:p w:rsidR="00DB1E1E" w:rsidRPr="000E2496" w:rsidRDefault="00F27713" w:rsidP="000E2496">
      <w:pPr>
        <w:pStyle w:val="a3"/>
        <w:rPr>
          <w:rFonts w:ascii="Times New Roman" w:hAnsi="Times New Roman" w:cs="Times New Roman"/>
          <w:sz w:val="28"/>
          <w:szCs w:val="28"/>
        </w:rPr>
      </w:pPr>
      <w:r w:rsidRPr="00502EFC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DB1E1E" w:rsidRDefault="008B3F97" w:rsidP="001C0E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851F8C">
        <w:rPr>
          <w:sz w:val="28"/>
          <w:szCs w:val="28"/>
          <w:lang w:val="uk-UA"/>
        </w:rPr>
        <w:t>відповідності до</w:t>
      </w:r>
      <w:r>
        <w:rPr>
          <w:sz w:val="28"/>
          <w:szCs w:val="28"/>
          <w:lang w:val="uk-UA"/>
        </w:rPr>
        <w:t xml:space="preserve"> ст.37 Закону України «Про місцеве самоврядування в Україні», Переліку визначеному Українським інститутом національної пам</w:t>
      </w:r>
      <w:r w:rsidR="00C8612A">
        <w:rPr>
          <w:szCs w:val="28"/>
          <w:lang w:val="uk-UA"/>
        </w:rPr>
        <w:t>’</w:t>
      </w:r>
      <w:r>
        <w:rPr>
          <w:sz w:val="28"/>
          <w:szCs w:val="28"/>
          <w:lang w:val="uk-UA"/>
        </w:rPr>
        <w:t>яті, Положення про порядок найменування та перейменування вулиць затвердженого рішенням Савранської селищної ради від 19.08.2011 р. №122</w:t>
      </w:r>
      <w:r w:rsidRPr="00977F84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 xml:space="preserve">, </w:t>
      </w:r>
      <w:r w:rsidR="00B46613">
        <w:rPr>
          <w:sz w:val="28"/>
          <w:szCs w:val="28"/>
          <w:lang w:val="uk-UA"/>
        </w:rPr>
        <w:t>рішення селищної ради</w:t>
      </w:r>
      <w:r w:rsidR="00101AA3">
        <w:rPr>
          <w:sz w:val="28"/>
          <w:szCs w:val="28"/>
          <w:lang w:val="uk-UA"/>
        </w:rPr>
        <w:t xml:space="preserve"> від 21.01.2021 р. №</w:t>
      </w:r>
      <w:r w:rsidR="00B46613">
        <w:rPr>
          <w:sz w:val="28"/>
          <w:szCs w:val="28"/>
          <w:lang w:val="uk-UA"/>
        </w:rPr>
        <w:t>108-</w:t>
      </w:r>
      <w:r w:rsidR="00B46613">
        <w:rPr>
          <w:sz w:val="28"/>
          <w:szCs w:val="28"/>
          <w:lang w:val="en-US"/>
        </w:rPr>
        <w:t>V</w:t>
      </w:r>
      <w:r w:rsidR="00B46613">
        <w:rPr>
          <w:sz w:val="28"/>
          <w:szCs w:val="28"/>
          <w:lang w:val="uk-UA"/>
        </w:rPr>
        <w:t>ІІІ</w:t>
      </w:r>
      <w:r w:rsidR="00101AA3">
        <w:rPr>
          <w:sz w:val="28"/>
          <w:szCs w:val="28"/>
          <w:lang w:val="uk-UA"/>
        </w:rPr>
        <w:t xml:space="preserve"> «Про перейменування вулиць села Дубинове Савранської селищної ради Одеської області» та врах</w:t>
      </w:r>
      <w:r w:rsidR="00C53C1A">
        <w:rPr>
          <w:sz w:val="28"/>
          <w:szCs w:val="28"/>
          <w:lang w:val="uk-UA"/>
        </w:rPr>
        <w:t>овуючи пропозиції жителів</w:t>
      </w:r>
      <w:r w:rsidR="00C662DF">
        <w:rPr>
          <w:sz w:val="28"/>
          <w:szCs w:val="28"/>
          <w:lang w:val="uk-UA"/>
        </w:rPr>
        <w:t xml:space="preserve"> села </w:t>
      </w:r>
      <w:proofErr w:type="spellStart"/>
      <w:r w:rsidR="00C662DF">
        <w:rPr>
          <w:sz w:val="28"/>
          <w:szCs w:val="28"/>
          <w:lang w:val="uk-UA"/>
        </w:rPr>
        <w:t>Дубинове</w:t>
      </w:r>
      <w:proofErr w:type="spellEnd"/>
      <w:r w:rsidR="00C53C1A">
        <w:rPr>
          <w:sz w:val="28"/>
          <w:szCs w:val="28"/>
          <w:lang w:val="uk-UA"/>
        </w:rPr>
        <w:t>, виконавчий комітет</w:t>
      </w:r>
      <w:r w:rsidR="00101AA3">
        <w:rPr>
          <w:sz w:val="28"/>
          <w:szCs w:val="28"/>
          <w:lang w:val="uk-UA"/>
        </w:rPr>
        <w:t xml:space="preserve"> </w:t>
      </w:r>
      <w:proofErr w:type="spellStart"/>
      <w:r w:rsidR="00101AA3">
        <w:rPr>
          <w:sz w:val="28"/>
          <w:szCs w:val="28"/>
          <w:lang w:val="uk-UA"/>
        </w:rPr>
        <w:t>Савранської</w:t>
      </w:r>
      <w:proofErr w:type="spellEnd"/>
      <w:r w:rsidR="00101AA3">
        <w:rPr>
          <w:sz w:val="28"/>
          <w:szCs w:val="28"/>
          <w:lang w:val="uk-UA"/>
        </w:rPr>
        <w:t xml:space="preserve"> селищної ради</w:t>
      </w:r>
    </w:p>
    <w:p w:rsidR="00A622BE" w:rsidRDefault="00A622BE" w:rsidP="001C0E1B">
      <w:pPr>
        <w:ind w:firstLine="708"/>
        <w:jc w:val="both"/>
        <w:rPr>
          <w:sz w:val="28"/>
          <w:szCs w:val="28"/>
          <w:lang w:val="uk-UA"/>
        </w:rPr>
      </w:pPr>
    </w:p>
    <w:p w:rsidR="00F13BDF" w:rsidRPr="00C662DF" w:rsidRDefault="00C53C1A" w:rsidP="001C0E1B">
      <w:pPr>
        <w:jc w:val="center"/>
        <w:rPr>
          <w:sz w:val="28"/>
          <w:szCs w:val="28"/>
          <w:lang w:val="uk-UA"/>
        </w:rPr>
      </w:pPr>
      <w:r w:rsidRPr="00C662DF">
        <w:rPr>
          <w:sz w:val="28"/>
          <w:szCs w:val="28"/>
          <w:lang w:val="uk-UA"/>
        </w:rPr>
        <w:t>ВИРІШИВ</w:t>
      </w:r>
      <w:r w:rsidR="00502EFC" w:rsidRPr="00C662DF">
        <w:rPr>
          <w:sz w:val="28"/>
          <w:szCs w:val="28"/>
          <w:lang w:val="uk-UA"/>
        </w:rPr>
        <w:t>:</w:t>
      </w:r>
    </w:p>
    <w:p w:rsidR="00A622BE" w:rsidRPr="00502EFC" w:rsidRDefault="00A622BE" w:rsidP="001C0E1B">
      <w:pPr>
        <w:jc w:val="both"/>
        <w:rPr>
          <w:b/>
          <w:sz w:val="28"/>
          <w:szCs w:val="28"/>
          <w:lang w:val="uk-UA"/>
        </w:rPr>
      </w:pPr>
    </w:p>
    <w:p w:rsidR="00A622BE" w:rsidRDefault="008A293B" w:rsidP="001C0E1B">
      <w:pPr>
        <w:pStyle w:val="1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C53C1A">
        <w:rPr>
          <w:rFonts w:cs="Times New Roman"/>
          <w:sz w:val="28"/>
          <w:szCs w:val="28"/>
        </w:rPr>
        <w:t>Винести на розгляд сесії Савранської селищної ради рішення про перейменування вулиць</w:t>
      </w:r>
      <w:r>
        <w:rPr>
          <w:rFonts w:cs="Times New Roman"/>
          <w:sz w:val="28"/>
          <w:szCs w:val="28"/>
        </w:rPr>
        <w:t xml:space="preserve"> села Дубинове </w:t>
      </w:r>
      <w:r w:rsidRPr="008A293B">
        <w:rPr>
          <w:rFonts w:cs="Times New Roman"/>
          <w:sz w:val="28"/>
          <w:szCs w:val="28"/>
        </w:rPr>
        <w:t>Савранської селищної ради Одеської області</w:t>
      </w:r>
      <w:r w:rsidR="00A622BE">
        <w:rPr>
          <w:rFonts w:cs="Times New Roman"/>
          <w:sz w:val="28"/>
          <w:szCs w:val="28"/>
        </w:rPr>
        <w:t>, а саме:</w:t>
      </w:r>
    </w:p>
    <w:p w:rsidR="00A622BE" w:rsidRDefault="00A622BE" w:rsidP="008B53AF">
      <w:pPr>
        <w:pStyle w:val="11"/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вулицю</w:t>
      </w:r>
      <w:r w:rsidR="008A293B" w:rsidRPr="008A293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Жукова перейменувати на вулицю Сагайдачного;</w:t>
      </w:r>
    </w:p>
    <w:p w:rsidR="00A622BE" w:rsidRDefault="00A622BE" w:rsidP="008B53AF">
      <w:pPr>
        <w:pStyle w:val="11"/>
        <w:numPr>
          <w:ilvl w:val="0"/>
          <w:numId w:val="3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вулицю Маяковського перейменувати на вулицю </w:t>
      </w:r>
      <w:bookmarkStart w:id="0" w:name="_GoBack"/>
      <w:bookmarkEnd w:id="0"/>
      <w:r>
        <w:rPr>
          <w:rFonts w:cs="Times New Roman"/>
          <w:sz w:val="28"/>
          <w:szCs w:val="28"/>
        </w:rPr>
        <w:t>Довженка.</w:t>
      </w:r>
    </w:p>
    <w:p w:rsidR="00A622BE" w:rsidRDefault="00A622BE" w:rsidP="001C0E1B">
      <w:pPr>
        <w:pStyle w:val="11"/>
        <w:ind w:left="720"/>
        <w:jc w:val="both"/>
        <w:rPr>
          <w:rFonts w:cs="Times New Roman"/>
          <w:sz w:val="28"/>
          <w:szCs w:val="28"/>
        </w:rPr>
      </w:pPr>
    </w:p>
    <w:p w:rsidR="00104637" w:rsidRPr="001C0E1B" w:rsidRDefault="008A293B" w:rsidP="001C0E1B">
      <w:pPr>
        <w:pStyle w:val="11"/>
        <w:numPr>
          <w:ilvl w:val="0"/>
          <w:numId w:val="1"/>
        </w:numPr>
        <w:jc w:val="both"/>
        <w:rPr>
          <w:rFonts w:cs="Times New Roman"/>
          <w:sz w:val="28"/>
          <w:szCs w:val="28"/>
        </w:rPr>
      </w:pPr>
      <w:r w:rsidRPr="008A293B">
        <w:rPr>
          <w:rFonts w:cs="Times New Roman"/>
          <w:sz w:val="28"/>
          <w:szCs w:val="28"/>
        </w:rPr>
        <w:t xml:space="preserve">Контроль за виконанням даного рішення покласти на </w:t>
      </w:r>
      <w:r w:rsidR="007476FB">
        <w:rPr>
          <w:color w:val="000000" w:themeColor="text1"/>
          <w:sz w:val="28"/>
          <w:szCs w:val="28"/>
        </w:rPr>
        <w:t>заступника селищного голови</w:t>
      </w:r>
      <w:r w:rsidRPr="001C0E1B">
        <w:rPr>
          <w:rFonts w:cs="Times New Roman"/>
          <w:sz w:val="28"/>
          <w:szCs w:val="28"/>
        </w:rPr>
        <w:t>.</w:t>
      </w:r>
    </w:p>
    <w:p w:rsidR="00104637" w:rsidRDefault="00104637" w:rsidP="001C0E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04637" w:rsidRPr="00104637" w:rsidRDefault="00104637" w:rsidP="001046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2AA2" w:rsidRDefault="00E82AA2" w:rsidP="00B1239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2399" w:rsidRDefault="00B12399" w:rsidP="005B1F71">
      <w:pPr>
        <w:pStyle w:val="a3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8A293B" w:rsidRDefault="00C662DF" w:rsidP="00C662DF">
      <w:pPr>
        <w:jc w:val="center"/>
        <w:rPr>
          <w:sz w:val="28"/>
          <w:szCs w:val="28"/>
        </w:rPr>
      </w:pPr>
      <w:proofErr w:type="spellStart"/>
      <w:r w:rsidRPr="00C662DF">
        <w:rPr>
          <w:rFonts w:eastAsia="Calibri"/>
          <w:sz w:val="28"/>
          <w:lang w:val="uk-UA"/>
        </w:rPr>
        <w:t>Савранський</w:t>
      </w:r>
      <w:proofErr w:type="spellEnd"/>
      <w:r w:rsidRPr="00C662DF">
        <w:rPr>
          <w:rFonts w:eastAsia="Calibri"/>
          <w:sz w:val="28"/>
          <w:lang w:val="uk-UA"/>
        </w:rPr>
        <w:t xml:space="preserve"> селищний голова</w:t>
      </w:r>
      <w:r w:rsidRPr="00C662DF">
        <w:rPr>
          <w:rFonts w:eastAsia="Calibri"/>
          <w:sz w:val="28"/>
          <w:lang w:val="uk-UA"/>
        </w:rPr>
        <w:tab/>
      </w:r>
      <w:r w:rsidRPr="00C662DF">
        <w:rPr>
          <w:rFonts w:eastAsia="Calibri"/>
          <w:sz w:val="28"/>
          <w:lang w:val="uk-UA"/>
        </w:rPr>
        <w:tab/>
      </w:r>
      <w:r w:rsidRPr="00C662DF">
        <w:rPr>
          <w:rFonts w:eastAsia="Calibri"/>
          <w:sz w:val="28"/>
          <w:lang w:val="uk-UA"/>
        </w:rPr>
        <w:tab/>
      </w:r>
      <w:r w:rsidRPr="00C662DF">
        <w:rPr>
          <w:rFonts w:eastAsia="Calibri"/>
          <w:sz w:val="28"/>
          <w:lang w:val="uk-UA"/>
        </w:rPr>
        <w:tab/>
      </w:r>
      <w:r w:rsidRPr="00C662DF">
        <w:rPr>
          <w:rFonts w:eastAsia="Calibri"/>
          <w:sz w:val="28"/>
          <w:lang w:val="uk-UA"/>
        </w:rPr>
        <w:tab/>
        <w:t xml:space="preserve">Сергій ДУЖІЙ  </w:t>
      </w:r>
    </w:p>
    <w:sectPr w:rsidR="008A293B" w:rsidSect="00445A71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A6184"/>
    <w:multiLevelType w:val="hybridMultilevel"/>
    <w:tmpl w:val="64F6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27D66"/>
    <w:multiLevelType w:val="hybridMultilevel"/>
    <w:tmpl w:val="25DA8490"/>
    <w:lvl w:ilvl="0" w:tplc="459839C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41765B3"/>
    <w:multiLevelType w:val="hybridMultilevel"/>
    <w:tmpl w:val="9EC8F9BE"/>
    <w:lvl w:ilvl="0" w:tplc="926A85AC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theme="minorBidi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B1E1E"/>
    <w:rsid w:val="000E2496"/>
    <w:rsid w:val="00101AA3"/>
    <w:rsid w:val="00104637"/>
    <w:rsid w:val="001408FD"/>
    <w:rsid w:val="001C0E1B"/>
    <w:rsid w:val="00277662"/>
    <w:rsid w:val="00321F52"/>
    <w:rsid w:val="003B50C2"/>
    <w:rsid w:val="003C2560"/>
    <w:rsid w:val="00403720"/>
    <w:rsid w:val="00445A71"/>
    <w:rsid w:val="00502EFC"/>
    <w:rsid w:val="00524CCB"/>
    <w:rsid w:val="005912EE"/>
    <w:rsid w:val="005B1F71"/>
    <w:rsid w:val="0068011D"/>
    <w:rsid w:val="007476FB"/>
    <w:rsid w:val="00786A5C"/>
    <w:rsid w:val="007D7628"/>
    <w:rsid w:val="00851F8C"/>
    <w:rsid w:val="0085534F"/>
    <w:rsid w:val="008555DA"/>
    <w:rsid w:val="008A293B"/>
    <w:rsid w:val="008B3F97"/>
    <w:rsid w:val="008B53AF"/>
    <w:rsid w:val="009B2749"/>
    <w:rsid w:val="009D3590"/>
    <w:rsid w:val="00A622BE"/>
    <w:rsid w:val="00B12399"/>
    <w:rsid w:val="00B46613"/>
    <w:rsid w:val="00B76F0A"/>
    <w:rsid w:val="00C0131D"/>
    <w:rsid w:val="00C0315F"/>
    <w:rsid w:val="00C40725"/>
    <w:rsid w:val="00C53C1A"/>
    <w:rsid w:val="00C6458E"/>
    <w:rsid w:val="00C662DF"/>
    <w:rsid w:val="00C8612A"/>
    <w:rsid w:val="00CE0592"/>
    <w:rsid w:val="00D63D90"/>
    <w:rsid w:val="00D64B13"/>
    <w:rsid w:val="00D93F25"/>
    <w:rsid w:val="00DA2337"/>
    <w:rsid w:val="00DB1E1E"/>
    <w:rsid w:val="00DB6C05"/>
    <w:rsid w:val="00E129AC"/>
    <w:rsid w:val="00E63C21"/>
    <w:rsid w:val="00E82AA2"/>
    <w:rsid w:val="00F13BDF"/>
    <w:rsid w:val="00F27713"/>
    <w:rsid w:val="00F85AFB"/>
    <w:rsid w:val="00FC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54E295-DB2F-461B-8733-A23906A5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1E1E"/>
    <w:pPr>
      <w:keepNext/>
      <w:outlineLvl w:val="0"/>
    </w:pPr>
    <w:rPr>
      <w:sz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29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1E1E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3">
    <w:name w:val="No Spacing"/>
    <w:link w:val="a4"/>
    <w:uiPriority w:val="1"/>
    <w:qFormat/>
    <w:rsid w:val="00DB1E1E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DB1E1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1F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1F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7D7628"/>
    <w:pPr>
      <w:spacing w:after="0" w:line="240" w:lineRule="auto"/>
    </w:pPr>
    <w:rPr>
      <w:rFonts w:ascii="Times New Roman" w:hAnsi="Times New Roman"/>
      <w:sz w:val="24"/>
      <w:lang w:val="uk-UA"/>
    </w:rPr>
  </w:style>
  <w:style w:type="character" w:customStyle="1" w:styleId="a4">
    <w:name w:val="Без интервала Знак"/>
    <w:link w:val="a3"/>
    <w:uiPriority w:val="1"/>
    <w:locked/>
    <w:rsid w:val="000E2496"/>
    <w:rPr>
      <w:lang w:val="uk-UA"/>
    </w:rPr>
  </w:style>
  <w:style w:type="character" w:customStyle="1" w:styleId="20">
    <w:name w:val="Заголовок 2 Знак"/>
    <w:basedOn w:val="a0"/>
    <w:link w:val="2"/>
    <w:semiHidden/>
    <w:rsid w:val="008A29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8">
    <w:name w:val="Hyperlink"/>
    <w:rsid w:val="008A293B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2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42</cp:revision>
  <cp:lastPrinted>2021-02-23T08:25:00Z</cp:lastPrinted>
  <dcterms:created xsi:type="dcterms:W3CDTF">2016-02-28T10:52:00Z</dcterms:created>
  <dcterms:modified xsi:type="dcterms:W3CDTF">2021-02-26T12:24:00Z</dcterms:modified>
</cp:coreProperties>
</file>